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7AE8D" w14:textId="16FC8926" w:rsidR="001C3446" w:rsidRDefault="005539A5" w:rsidP="00C3179C">
      <w:pPr>
        <w:jc w:val="center"/>
        <w:rPr>
          <w:b/>
          <w:bCs/>
        </w:rPr>
      </w:pPr>
      <w:r>
        <w:rPr>
          <w:b/>
          <w:bCs/>
          <w:noProof/>
        </w:rPr>
        <w:drawing>
          <wp:inline distT="0" distB="0" distL="0" distR="0" wp14:anchorId="35ECD59F" wp14:editId="3DA8E594">
            <wp:extent cx="720000" cy="720000"/>
            <wp:effectExtent l="0" t="0" r="4445" b="4445"/>
            <wp:docPr id="724309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14:paraId="75586725" w14:textId="3AADD7CC" w:rsidR="00884A19" w:rsidRDefault="00884A19" w:rsidP="00884A19">
      <w:pPr>
        <w:spacing w:after="0"/>
      </w:pPr>
      <w:r w:rsidRPr="00B36412">
        <w:rPr>
          <w:b/>
          <w:bCs/>
        </w:rPr>
        <w:t>Badge Name:</w:t>
      </w:r>
      <w:r w:rsidRPr="00B36412">
        <w:t xml:space="preserve"> The Botanist – </w:t>
      </w:r>
      <w:r w:rsidR="005539A5" w:rsidRPr="005539A5">
        <w:t xml:space="preserve">Enthusiast </w:t>
      </w:r>
      <w:r w:rsidRPr="00B36412">
        <w:t>Skills Badge</w:t>
      </w:r>
    </w:p>
    <w:p w14:paraId="5B79F645" w14:textId="77777777" w:rsidR="00884A19" w:rsidRPr="00B36412" w:rsidRDefault="00884A19" w:rsidP="00884A19">
      <w:pPr>
        <w:spacing w:after="0"/>
      </w:pPr>
    </w:p>
    <w:p w14:paraId="70E98A68" w14:textId="77777777" w:rsidR="00884A19" w:rsidRDefault="00884A19" w:rsidP="00884A19">
      <w:pPr>
        <w:spacing w:after="0"/>
      </w:pPr>
      <w:r w:rsidRPr="00B36412">
        <w:rPr>
          <w:b/>
          <w:bCs/>
        </w:rPr>
        <w:t>Overall Goal:</w:t>
      </w:r>
      <w:r w:rsidRPr="00B36412">
        <w:t xml:space="preserve"> To introduce children to key botanical concepts, including plant classification, plant physiology, and ecology, fostering an understanding of the plant kingdom and developing scientific inquiry skills.</w:t>
      </w:r>
    </w:p>
    <w:p w14:paraId="4A6FB3B6" w14:textId="77777777" w:rsidR="00884A19" w:rsidRPr="00B36412" w:rsidRDefault="00884A19" w:rsidP="00884A19">
      <w:pPr>
        <w:spacing w:after="0"/>
      </w:pPr>
    </w:p>
    <w:p w14:paraId="3A4E37BE" w14:textId="77777777" w:rsidR="00884A19" w:rsidRPr="00B36412" w:rsidRDefault="00884A19" w:rsidP="00884A19">
      <w:pPr>
        <w:spacing w:after="0"/>
      </w:pPr>
      <w:r w:rsidRPr="00B36412">
        <w:rPr>
          <w:b/>
          <w:bCs/>
        </w:rPr>
        <w:t>Learning Objectives:</w:t>
      </w:r>
    </w:p>
    <w:p w14:paraId="65BD39B4" w14:textId="77777777" w:rsidR="00884A19" w:rsidRPr="00B36412" w:rsidRDefault="00884A19" w:rsidP="00884A19">
      <w:pPr>
        <w:numPr>
          <w:ilvl w:val="0"/>
          <w:numId w:val="5"/>
        </w:numPr>
        <w:spacing w:after="0"/>
      </w:pPr>
      <w:r w:rsidRPr="00B36412">
        <w:t>Understand the need for and methods of classifying plants.</w:t>
      </w:r>
    </w:p>
    <w:p w14:paraId="275BABBF" w14:textId="77777777" w:rsidR="00884A19" w:rsidRPr="00B36412" w:rsidRDefault="00884A19" w:rsidP="00884A19">
      <w:pPr>
        <w:numPr>
          <w:ilvl w:val="0"/>
          <w:numId w:val="5"/>
        </w:numPr>
        <w:spacing w:after="0"/>
      </w:pPr>
      <w:r w:rsidRPr="00B36412">
        <w:t>Identify major plant groups (flowering plants, conifers, ferns, mosses).</w:t>
      </w:r>
    </w:p>
    <w:p w14:paraId="02D893CF" w14:textId="77777777" w:rsidR="00884A19" w:rsidRPr="00B36412" w:rsidRDefault="00884A19" w:rsidP="00884A19">
      <w:pPr>
        <w:numPr>
          <w:ilvl w:val="0"/>
          <w:numId w:val="5"/>
        </w:numPr>
        <w:spacing w:after="0"/>
      </w:pPr>
      <w:r w:rsidRPr="00B36412">
        <w:t>Understand the role of plant pigments and the process of chromatography.</w:t>
      </w:r>
    </w:p>
    <w:p w14:paraId="49AB225F" w14:textId="77777777" w:rsidR="00884A19" w:rsidRPr="00B36412" w:rsidRDefault="00884A19" w:rsidP="00884A19">
      <w:pPr>
        <w:numPr>
          <w:ilvl w:val="0"/>
          <w:numId w:val="5"/>
        </w:numPr>
        <w:spacing w:after="0"/>
      </w:pPr>
      <w:r w:rsidRPr="00B36412">
        <w:t>Learn about the basic needs of plants and how to conduct a controlled experiment.</w:t>
      </w:r>
    </w:p>
    <w:p w14:paraId="45527CDE" w14:textId="77777777" w:rsidR="00884A19" w:rsidRDefault="00884A19" w:rsidP="00884A19">
      <w:pPr>
        <w:numPr>
          <w:ilvl w:val="0"/>
          <w:numId w:val="5"/>
        </w:numPr>
        <w:spacing w:after="0"/>
      </w:pPr>
      <w:r w:rsidRPr="00B36412">
        <w:t>Develop skills in plant preservation and garden design.</w:t>
      </w:r>
    </w:p>
    <w:p w14:paraId="088D1FC7" w14:textId="77777777" w:rsidR="00884A19" w:rsidRPr="00B36412" w:rsidRDefault="00884A19" w:rsidP="00884A19">
      <w:pPr>
        <w:spacing w:after="0"/>
      </w:pPr>
    </w:p>
    <w:p w14:paraId="2908C194" w14:textId="77777777" w:rsidR="00884A19" w:rsidRPr="00B36412" w:rsidRDefault="00884A19" w:rsidP="00884A19">
      <w:pPr>
        <w:spacing w:after="0"/>
      </w:pPr>
      <w:r w:rsidRPr="00B36412">
        <w:rPr>
          <w:b/>
          <w:bCs/>
        </w:rPr>
        <w:t>Activities:</w:t>
      </w:r>
    </w:p>
    <w:p w14:paraId="4FF70BA7" w14:textId="77777777" w:rsidR="00884A19" w:rsidRPr="00B36412" w:rsidRDefault="00884A19" w:rsidP="00884A19">
      <w:pPr>
        <w:numPr>
          <w:ilvl w:val="0"/>
          <w:numId w:val="6"/>
        </w:numPr>
        <w:spacing w:after="0"/>
      </w:pPr>
      <w:r w:rsidRPr="00B36412">
        <w:rPr>
          <w:b/>
          <w:bCs/>
        </w:rPr>
        <w:t>Plant Classification:</w:t>
      </w:r>
      <w:r w:rsidRPr="00B36412">
        <w:t xml:space="preserve"> </w:t>
      </w:r>
      <w:r>
        <w:t>Learners</w:t>
      </w:r>
      <w:r w:rsidRPr="00B36412">
        <w:t xml:space="preserve"> learn about the main groups of plants (flowering plants, conifers, ferns, and mosses) and their key characteristics, collecting and classifying examples from their local environment. This activity introduces the concept of taxonomy and helps </w:t>
      </w:r>
      <w:r>
        <w:t>learners</w:t>
      </w:r>
      <w:r w:rsidRPr="00B36412">
        <w:t xml:space="preserve"> appreciate the diversity of plant life.</w:t>
      </w:r>
    </w:p>
    <w:p w14:paraId="5386EB0C" w14:textId="77777777" w:rsidR="00884A19" w:rsidRPr="00B36412" w:rsidRDefault="00884A19" w:rsidP="00884A19">
      <w:pPr>
        <w:numPr>
          <w:ilvl w:val="0"/>
          <w:numId w:val="6"/>
        </w:numPr>
        <w:spacing w:after="0"/>
      </w:pPr>
      <w:r w:rsidRPr="00B36412">
        <w:rPr>
          <w:b/>
          <w:bCs/>
        </w:rPr>
        <w:t>Leaf Chromatography:</w:t>
      </w:r>
      <w:r w:rsidRPr="00B36412">
        <w:t xml:space="preserve"> </w:t>
      </w:r>
      <w:r>
        <w:t>Learners</w:t>
      </w:r>
      <w:r w:rsidRPr="00B36412">
        <w:t xml:space="preserve"> perform a chromatography experiment to separate plant pigments and discover the hidden colours within leaves. This activity demonstrates a scientific technique and helps </w:t>
      </w:r>
      <w:r>
        <w:t>learners</w:t>
      </w:r>
      <w:r w:rsidRPr="00B36412">
        <w:t xml:space="preserve"> understand the role of different pigments in photosynthesis.</w:t>
      </w:r>
    </w:p>
    <w:p w14:paraId="79F3FBFB" w14:textId="77777777" w:rsidR="00884A19" w:rsidRPr="00B36412" w:rsidRDefault="00884A19" w:rsidP="00884A19">
      <w:pPr>
        <w:numPr>
          <w:ilvl w:val="0"/>
          <w:numId w:val="6"/>
        </w:numPr>
        <w:spacing w:after="0"/>
      </w:pPr>
      <w:r w:rsidRPr="00B36412">
        <w:rPr>
          <w:b/>
          <w:bCs/>
        </w:rPr>
        <w:t>Investigate Plant Needs:</w:t>
      </w:r>
      <w:r w:rsidRPr="00B36412">
        <w:t xml:space="preserve"> </w:t>
      </w:r>
      <w:r>
        <w:t>Learners</w:t>
      </w:r>
      <w:r w:rsidRPr="00B36412">
        <w:t xml:space="preserve"> design and conduct a controlled experiment to investigate the basic needs of plants (light, water, soil/nutrients), observing and recording plant growth under different conditions. This activity develops scientific inquiry skills and reinforces the understanding of plant requirements.</w:t>
      </w:r>
    </w:p>
    <w:p w14:paraId="2016B71C" w14:textId="77777777" w:rsidR="00884A19" w:rsidRPr="00B36412" w:rsidRDefault="00884A19" w:rsidP="00884A19">
      <w:pPr>
        <w:numPr>
          <w:ilvl w:val="0"/>
          <w:numId w:val="6"/>
        </w:numPr>
        <w:spacing w:after="0"/>
      </w:pPr>
      <w:r w:rsidRPr="00B36412">
        <w:rPr>
          <w:b/>
          <w:bCs/>
        </w:rPr>
        <w:t>Create a Plant Press:</w:t>
      </w:r>
      <w:r w:rsidRPr="00B36412">
        <w:t xml:space="preserve"> </w:t>
      </w:r>
      <w:r>
        <w:t>Learners</w:t>
      </w:r>
      <w:r w:rsidRPr="00B36412">
        <w:t xml:space="preserve"> construct a simple plant press and learn how to collect and preserve plant specimens. This activity introduces a valuable botanical technique and allows </w:t>
      </w:r>
      <w:r>
        <w:t>learners</w:t>
      </w:r>
      <w:r w:rsidRPr="00B36412">
        <w:t xml:space="preserve"> to create a lasting record of their plant discoveries.</w:t>
      </w:r>
    </w:p>
    <w:p w14:paraId="227B6871" w14:textId="77777777" w:rsidR="00884A19" w:rsidRDefault="00884A19" w:rsidP="00884A19">
      <w:pPr>
        <w:numPr>
          <w:ilvl w:val="0"/>
          <w:numId w:val="6"/>
        </w:numPr>
        <w:spacing w:after="0"/>
      </w:pPr>
      <w:r w:rsidRPr="00B36412">
        <w:rPr>
          <w:b/>
          <w:bCs/>
        </w:rPr>
        <w:t>Design a Garden Plan:</w:t>
      </w:r>
      <w:r w:rsidRPr="00B36412">
        <w:t xml:space="preserve"> </w:t>
      </w:r>
      <w:r>
        <w:t>Learners</w:t>
      </w:r>
      <w:r w:rsidRPr="00B36412">
        <w:t xml:space="preserve"> design a plan for a small garden bed, considering factors such as sunlight, soil type, and plant needs. This activity applies their botanical knowledge in a practical way and develops planning and design skills.</w:t>
      </w:r>
    </w:p>
    <w:p w14:paraId="73628486" w14:textId="77777777" w:rsidR="00884A19" w:rsidRPr="00B36412" w:rsidRDefault="00884A19" w:rsidP="00884A19">
      <w:pPr>
        <w:spacing w:after="0"/>
      </w:pPr>
    </w:p>
    <w:p w14:paraId="258301D7" w14:textId="77777777" w:rsidR="00884A19" w:rsidRPr="00B36412" w:rsidRDefault="00884A19" w:rsidP="00884A19">
      <w:pPr>
        <w:spacing w:after="0"/>
      </w:pPr>
      <w:r w:rsidRPr="00B36412">
        <w:t xml:space="preserve">This badge builds upon the foundation laid in The Botanist - Budding Skills Badge, providing a more in-depth exploration of the plant kingdom and encouraging </w:t>
      </w:r>
      <w:r>
        <w:t>learners</w:t>
      </w:r>
      <w:r w:rsidRPr="00B36412">
        <w:t xml:space="preserve"> to think like young scientists.</w:t>
      </w:r>
    </w:p>
    <w:p w14:paraId="3ACCDBD2" w14:textId="77777777" w:rsidR="00503744" w:rsidRDefault="00503744" w:rsidP="00884A19"/>
    <w:sectPr w:rsidR="00503744">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7D444" w14:textId="77777777" w:rsidR="006D78D0" w:rsidRDefault="006D78D0" w:rsidP="001C3446">
      <w:pPr>
        <w:spacing w:after="0" w:line="240" w:lineRule="auto"/>
      </w:pPr>
      <w:r>
        <w:separator/>
      </w:r>
    </w:p>
  </w:endnote>
  <w:endnote w:type="continuationSeparator" w:id="0">
    <w:p w14:paraId="38EF5EF1" w14:textId="77777777" w:rsidR="006D78D0" w:rsidRDefault="006D78D0" w:rsidP="001C3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CFF3A" w14:textId="06D01E8E" w:rsidR="001C3446" w:rsidRDefault="00A956E9" w:rsidP="001C3446">
    <w:pPr>
      <w:pStyle w:val="Footer"/>
      <w:jc w:val="center"/>
    </w:pPr>
    <w:r>
      <w:rPr>
        <w:noProof/>
      </w:rPr>
      <w:drawing>
        <wp:inline distT="0" distB="0" distL="0" distR="0" wp14:anchorId="24896281" wp14:editId="7930D5AB">
          <wp:extent cx="1771200" cy="540000"/>
          <wp:effectExtent l="0" t="0" r="635" b="0"/>
          <wp:docPr id="179534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200" cy="540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29B6E" w14:textId="77777777" w:rsidR="006D78D0" w:rsidRDefault="006D78D0" w:rsidP="001C3446">
      <w:pPr>
        <w:spacing w:after="0" w:line="240" w:lineRule="auto"/>
      </w:pPr>
      <w:r>
        <w:separator/>
      </w:r>
    </w:p>
  </w:footnote>
  <w:footnote w:type="continuationSeparator" w:id="0">
    <w:p w14:paraId="631E773B" w14:textId="77777777" w:rsidR="006D78D0" w:rsidRDefault="006D78D0" w:rsidP="001C34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1DAB"/>
    <w:multiLevelType w:val="multilevel"/>
    <w:tmpl w:val="CFA68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DE1592"/>
    <w:multiLevelType w:val="multilevel"/>
    <w:tmpl w:val="66880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1E3C0A"/>
    <w:multiLevelType w:val="multilevel"/>
    <w:tmpl w:val="2DB4B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16A791B"/>
    <w:multiLevelType w:val="multilevel"/>
    <w:tmpl w:val="9C12D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3AD0DA6"/>
    <w:multiLevelType w:val="multilevel"/>
    <w:tmpl w:val="9506A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C36814"/>
    <w:multiLevelType w:val="multilevel"/>
    <w:tmpl w:val="4F26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7222250">
    <w:abstractNumId w:val="5"/>
  </w:num>
  <w:num w:numId="2" w16cid:durableId="1812405789">
    <w:abstractNumId w:val="0"/>
  </w:num>
  <w:num w:numId="3" w16cid:durableId="1460536233">
    <w:abstractNumId w:val="4"/>
  </w:num>
  <w:num w:numId="4" w16cid:durableId="359474459">
    <w:abstractNumId w:val="1"/>
  </w:num>
  <w:num w:numId="5" w16cid:durableId="1927880978">
    <w:abstractNumId w:val="2"/>
  </w:num>
  <w:num w:numId="6" w16cid:durableId="16684420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B27"/>
    <w:rsid w:val="00043B52"/>
    <w:rsid w:val="00175A00"/>
    <w:rsid w:val="00193EA8"/>
    <w:rsid w:val="001C3446"/>
    <w:rsid w:val="003D1B27"/>
    <w:rsid w:val="00454C5F"/>
    <w:rsid w:val="00503744"/>
    <w:rsid w:val="00526C9A"/>
    <w:rsid w:val="005539A5"/>
    <w:rsid w:val="005C43E1"/>
    <w:rsid w:val="006D78D0"/>
    <w:rsid w:val="0084375F"/>
    <w:rsid w:val="00864BCE"/>
    <w:rsid w:val="00884A19"/>
    <w:rsid w:val="009702B8"/>
    <w:rsid w:val="00A956E9"/>
    <w:rsid w:val="00AA2460"/>
    <w:rsid w:val="00BC7BFD"/>
    <w:rsid w:val="00C3179C"/>
    <w:rsid w:val="00C64B44"/>
    <w:rsid w:val="00DA2210"/>
    <w:rsid w:val="00DF50BB"/>
    <w:rsid w:val="00F42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0448F"/>
  <w15:chartTrackingRefBased/>
  <w15:docId w15:val="{27737C3B-B017-4B88-8982-9580BD8BF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1B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1B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1B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1B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1B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1B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1B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1B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1B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B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1B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1B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1B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1B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1B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1B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1B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1B27"/>
    <w:rPr>
      <w:rFonts w:eastAsiaTheme="majorEastAsia" w:cstheme="majorBidi"/>
      <w:color w:val="272727" w:themeColor="text1" w:themeTint="D8"/>
    </w:rPr>
  </w:style>
  <w:style w:type="paragraph" w:styleId="Title">
    <w:name w:val="Title"/>
    <w:basedOn w:val="Normal"/>
    <w:next w:val="Normal"/>
    <w:link w:val="TitleChar"/>
    <w:uiPriority w:val="10"/>
    <w:qFormat/>
    <w:rsid w:val="003D1B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1B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1B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1B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1B27"/>
    <w:pPr>
      <w:spacing w:before="160"/>
      <w:jc w:val="center"/>
    </w:pPr>
    <w:rPr>
      <w:i/>
      <w:iCs/>
      <w:color w:val="404040" w:themeColor="text1" w:themeTint="BF"/>
    </w:rPr>
  </w:style>
  <w:style w:type="character" w:customStyle="1" w:styleId="QuoteChar">
    <w:name w:val="Quote Char"/>
    <w:basedOn w:val="DefaultParagraphFont"/>
    <w:link w:val="Quote"/>
    <w:uiPriority w:val="29"/>
    <w:rsid w:val="003D1B27"/>
    <w:rPr>
      <w:i/>
      <w:iCs/>
      <w:color w:val="404040" w:themeColor="text1" w:themeTint="BF"/>
    </w:rPr>
  </w:style>
  <w:style w:type="paragraph" w:styleId="ListParagraph">
    <w:name w:val="List Paragraph"/>
    <w:basedOn w:val="Normal"/>
    <w:uiPriority w:val="34"/>
    <w:qFormat/>
    <w:rsid w:val="003D1B27"/>
    <w:pPr>
      <w:ind w:left="720"/>
      <w:contextualSpacing/>
    </w:pPr>
  </w:style>
  <w:style w:type="character" w:styleId="IntenseEmphasis">
    <w:name w:val="Intense Emphasis"/>
    <w:basedOn w:val="DefaultParagraphFont"/>
    <w:uiPriority w:val="21"/>
    <w:qFormat/>
    <w:rsid w:val="003D1B27"/>
    <w:rPr>
      <w:i/>
      <w:iCs/>
      <w:color w:val="0F4761" w:themeColor="accent1" w:themeShade="BF"/>
    </w:rPr>
  </w:style>
  <w:style w:type="paragraph" w:styleId="IntenseQuote">
    <w:name w:val="Intense Quote"/>
    <w:basedOn w:val="Normal"/>
    <w:next w:val="Normal"/>
    <w:link w:val="IntenseQuoteChar"/>
    <w:uiPriority w:val="30"/>
    <w:qFormat/>
    <w:rsid w:val="003D1B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1B27"/>
    <w:rPr>
      <w:i/>
      <w:iCs/>
      <w:color w:val="0F4761" w:themeColor="accent1" w:themeShade="BF"/>
    </w:rPr>
  </w:style>
  <w:style w:type="character" w:styleId="IntenseReference">
    <w:name w:val="Intense Reference"/>
    <w:basedOn w:val="DefaultParagraphFont"/>
    <w:uiPriority w:val="32"/>
    <w:qFormat/>
    <w:rsid w:val="003D1B27"/>
    <w:rPr>
      <w:b/>
      <w:bCs/>
      <w:smallCaps/>
      <w:color w:val="0F4761" w:themeColor="accent1" w:themeShade="BF"/>
      <w:spacing w:val="5"/>
    </w:rPr>
  </w:style>
  <w:style w:type="paragraph" w:styleId="Header">
    <w:name w:val="header"/>
    <w:basedOn w:val="Normal"/>
    <w:link w:val="HeaderChar"/>
    <w:uiPriority w:val="99"/>
    <w:unhideWhenUsed/>
    <w:rsid w:val="001C3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3446"/>
  </w:style>
  <w:style w:type="paragraph" w:styleId="Footer">
    <w:name w:val="footer"/>
    <w:basedOn w:val="Normal"/>
    <w:link w:val="FooterChar"/>
    <w:uiPriority w:val="99"/>
    <w:unhideWhenUsed/>
    <w:rsid w:val="001C34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34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01719">
      <w:bodyDiv w:val="1"/>
      <w:marLeft w:val="0"/>
      <w:marRight w:val="0"/>
      <w:marTop w:val="0"/>
      <w:marBottom w:val="0"/>
      <w:divBdr>
        <w:top w:val="none" w:sz="0" w:space="0" w:color="auto"/>
        <w:left w:val="none" w:sz="0" w:space="0" w:color="auto"/>
        <w:bottom w:val="none" w:sz="0" w:space="0" w:color="auto"/>
        <w:right w:val="none" w:sz="0" w:space="0" w:color="auto"/>
      </w:divBdr>
    </w:div>
    <w:div w:id="1126508540">
      <w:bodyDiv w:val="1"/>
      <w:marLeft w:val="0"/>
      <w:marRight w:val="0"/>
      <w:marTop w:val="0"/>
      <w:marBottom w:val="0"/>
      <w:divBdr>
        <w:top w:val="none" w:sz="0" w:space="0" w:color="auto"/>
        <w:left w:val="none" w:sz="0" w:space="0" w:color="auto"/>
        <w:bottom w:val="none" w:sz="0" w:space="0" w:color="auto"/>
        <w:right w:val="none" w:sz="0" w:space="0" w:color="auto"/>
      </w:divBdr>
    </w:div>
    <w:div w:id="1311210115">
      <w:bodyDiv w:val="1"/>
      <w:marLeft w:val="0"/>
      <w:marRight w:val="0"/>
      <w:marTop w:val="0"/>
      <w:marBottom w:val="0"/>
      <w:divBdr>
        <w:top w:val="none" w:sz="0" w:space="0" w:color="auto"/>
        <w:left w:val="none" w:sz="0" w:space="0" w:color="auto"/>
        <w:bottom w:val="none" w:sz="0" w:space="0" w:color="auto"/>
        <w:right w:val="none" w:sz="0" w:space="0" w:color="auto"/>
      </w:divBdr>
    </w:div>
    <w:div w:id="1864778925">
      <w:bodyDiv w:val="1"/>
      <w:marLeft w:val="0"/>
      <w:marRight w:val="0"/>
      <w:marTop w:val="0"/>
      <w:marBottom w:val="0"/>
      <w:divBdr>
        <w:top w:val="none" w:sz="0" w:space="0" w:color="auto"/>
        <w:left w:val="none" w:sz="0" w:space="0" w:color="auto"/>
        <w:bottom w:val="none" w:sz="0" w:space="0" w:color="auto"/>
        <w:right w:val="none" w:sz="0" w:space="0" w:color="auto"/>
      </w:divBdr>
    </w:div>
    <w:div w:id="1871990102">
      <w:bodyDiv w:val="1"/>
      <w:marLeft w:val="0"/>
      <w:marRight w:val="0"/>
      <w:marTop w:val="0"/>
      <w:marBottom w:val="0"/>
      <w:divBdr>
        <w:top w:val="none" w:sz="0" w:space="0" w:color="auto"/>
        <w:left w:val="none" w:sz="0" w:space="0" w:color="auto"/>
        <w:bottom w:val="none" w:sz="0" w:space="0" w:color="auto"/>
        <w:right w:val="none" w:sz="0" w:space="0" w:color="auto"/>
      </w:divBdr>
    </w:div>
    <w:div w:id="194584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336</Words>
  <Characters>1916</Characters>
  <Application>Microsoft Office Word</Application>
  <DocSecurity>0</DocSecurity>
  <Lines>15</Lines>
  <Paragraphs>4</Paragraphs>
  <ScaleCrop>false</ScaleCrop>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Mikey Coulson</dc:creator>
  <cp:keywords/>
  <dc:description/>
  <cp:lastModifiedBy>Mikey Coulson</cp:lastModifiedBy>
  <cp:revision>8</cp:revision>
  <dcterms:created xsi:type="dcterms:W3CDTF">2025-01-02T16:55:00Z</dcterms:created>
  <dcterms:modified xsi:type="dcterms:W3CDTF">2025-01-16T09:15:00Z</dcterms:modified>
</cp:coreProperties>
</file>